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4DF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auto"/>
          <w:spacing w:val="0"/>
          <w:sz w:val="32"/>
          <w:szCs w:val="32"/>
          <w:u w:val="none"/>
          <w:lang w:val="en-US" w:eastAsia="zh-CN"/>
        </w:rPr>
      </w:pPr>
      <w:r>
        <w:rPr>
          <w:rFonts w:hint="default" w:ascii="Times New Roman" w:hAnsi="Times New Roman" w:eastAsia="方正黑体_GBK" w:cs="Times New Roman"/>
          <w:color w:val="auto"/>
          <w:spacing w:val="0"/>
          <w:sz w:val="32"/>
          <w:szCs w:val="32"/>
          <w:u w:val="none"/>
          <w:lang w:val="en-US" w:eastAsia="zh-CN"/>
        </w:rPr>
        <w:t>附件7</w:t>
      </w:r>
    </w:p>
    <w:p w14:paraId="53D222F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黑体_GBK" w:cs="Times New Roman"/>
          <w:color w:val="auto"/>
          <w:spacing w:val="0"/>
          <w:sz w:val="32"/>
          <w:szCs w:val="32"/>
          <w:u w:val="none"/>
          <w:lang w:val="en-US" w:eastAsia="zh-CN"/>
        </w:rPr>
      </w:pPr>
    </w:p>
    <w:p w14:paraId="7BFA459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color w:val="auto"/>
          <w:spacing w:val="0"/>
          <w:sz w:val="44"/>
          <w:szCs w:val="44"/>
          <w:u w:val="none"/>
          <w:lang w:val="en-US" w:eastAsia="zh-CN"/>
        </w:rPr>
      </w:pPr>
      <w:bookmarkStart w:id="0" w:name="_GoBack"/>
      <w:r>
        <w:rPr>
          <w:rFonts w:hint="default" w:ascii="Times New Roman" w:hAnsi="Times New Roman" w:eastAsia="方正小标宋_GBK" w:cs="Times New Roman"/>
          <w:color w:val="auto"/>
          <w:spacing w:val="0"/>
          <w:sz w:val="44"/>
          <w:szCs w:val="44"/>
          <w:u w:val="none"/>
          <w:lang w:val="en" w:eastAsia="zh-CN"/>
        </w:rPr>
        <w:t>202</w:t>
      </w:r>
      <w:r>
        <w:rPr>
          <w:rFonts w:hint="default" w:ascii="Times New Roman" w:hAnsi="Times New Roman" w:eastAsia="方正小标宋_GBK" w:cs="Times New Roman"/>
          <w:color w:val="auto"/>
          <w:spacing w:val="0"/>
          <w:sz w:val="44"/>
          <w:szCs w:val="44"/>
          <w:u w:val="none"/>
          <w:lang w:val="en-US" w:eastAsia="zh-CN"/>
        </w:rPr>
        <w:t>5年省院省校教育合作国际学术会议申报指南</w:t>
      </w:r>
    </w:p>
    <w:bookmarkEnd w:id="0"/>
    <w:p w14:paraId="61A334F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p w14:paraId="2B90F98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地球与行星科学前沿国际研讨会暨国际华人地球科学家协会（IPACES）2025年国际学术会议</w:t>
      </w:r>
    </w:p>
    <w:p w14:paraId="01AABA5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南亚东南亚区域‘三废’治理与资源化国际学术会议（International Symposium on Regional Waste Treatment and Resource Recovery in South and Southeast Asia）</w:t>
      </w:r>
    </w:p>
    <w:p w14:paraId="00FBD6D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AI赋能设计教育国际论坛：聚焦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素养+创作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双驱动的国际合作路径国际学术会议</w:t>
      </w:r>
    </w:p>
    <w:p w14:paraId="64D03E7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人工智能与网络空间治理发展国际学术会议</w:t>
      </w:r>
    </w:p>
    <w:p w14:paraId="55A35637">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世界中医药学会联合会中医人类学专委会第五次学术年会暨第十三届中医人类学（西学）国际论坛、第六届中医药国际化与世界传统医学国际学术会议</w:t>
      </w:r>
    </w:p>
    <w:p w14:paraId="6453272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文明互鉴视域下中泰文化遗产保护与非遗传承：跨文明对话的理论与实践国际学术会议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k4OTk5NGM0NmEzYmU5ZTQwODk1MTIwMmU5NTMifQ=="/>
  </w:docVars>
  <w:rsids>
    <w:rsidRoot w:val="1BBE3E59"/>
    <w:rsid w:val="1BBE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2025-05-08T13:57:00Z</dcterms:created>
  <dc:creator>吴增佑</dc:creator>
  <cp:lastModifiedBy>吴增佑</cp:lastModifiedBy>
  <dcterms:modified xsi:type="dcterms:W3CDTF">2025-05-08T14:00:01Z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6A92984B247C497DBBE9C3CF5AC32129_11</vt:lpwstr>
  </property>
</Properties>
</file>